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97" w:rsidRDefault="00185856" w:rsidP="00185856">
      <w:pPr>
        <w:pStyle w:val="AralkYok"/>
        <w:jc w:val="center"/>
        <w:rPr>
          <w:b/>
          <w:sz w:val="36"/>
        </w:rPr>
      </w:pPr>
      <w:r w:rsidRPr="00185856">
        <w:rPr>
          <w:b/>
          <w:sz w:val="36"/>
        </w:rPr>
        <w:t>T.C.</w:t>
      </w:r>
    </w:p>
    <w:p w:rsidR="00185856" w:rsidRDefault="00185856" w:rsidP="00185856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>AĞRI VALİLİĞİ</w:t>
      </w:r>
    </w:p>
    <w:p w:rsidR="00185856" w:rsidRDefault="00185856" w:rsidP="00185856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>İl Milli Eğitim Müdürlüğü</w:t>
      </w:r>
    </w:p>
    <w:p w:rsidR="00185856" w:rsidRDefault="00185856" w:rsidP="00185856">
      <w:pPr>
        <w:pStyle w:val="AralkYok"/>
        <w:rPr>
          <w:b/>
          <w:sz w:val="36"/>
        </w:rPr>
      </w:pPr>
    </w:p>
    <w:p w:rsidR="00185856" w:rsidRDefault="00185856" w:rsidP="00185856">
      <w:pPr>
        <w:pStyle w:val="Default"/>
      </w:pPr>
    </w:p>
    <w:p w:rsidR="00B02DDC" w:rsidRDefault="00185856" w:rsidP="00B02DDC">
      <w:pPr>
        <w:pStyle w:val="AralkYok"/>
        <w:jc w:val="center"/>
        <w:rPr>
          <w:b/>
          <w:bCs/>
          <w:sz w:val="32"/>
          <w:szCs w:val="28"/>
        </w:rPr>
      </w:pPr>
      <w:r w:rsidRPr="00185856">
        <w:rPr>
          <w:b/>
          <w:bCs/>
          <w:sz w:val="32"/>
          <w:szCs w:val="28"/>
        </w:rPr>
        <w:t>20</w:t>
      </w:r>
      <w:r w:rsidR="00D93929">
        <w:rPr>
          <w:b/>
          <w:bCs/>
          <w:sz w:val="32"/>
          <w:szCs w:val="28"/>
        </w:rPr>
        <w:t>24</w:t>
      </w:r>
      <w:r w:rsidR="00B02DDC">
        <w:rPr>
          <w:b/>
          <w:bCs/>
          <w:sz w:val="32"/>
          <w:szCs w:val="28"/>
        </w:rPr>
        <w:t xml:space="preserve"> YILI AĞRI İL/</w:t>
      </w:r>
      <w:r w:rsidRPr="00185856">
        <w:rPr>
          <w:b/>
          <w:bCs/>
          <w:sz w:val="32"/>
          <w:szCs w:val="28"/>
        </w:rPr>
        <w:t xml:space="preserve">İLÇE/OKUL/KURUMLARDA GÖREVLİ PERSONELİN (GİH-THS-SHS-YHS) İL İÇİ İSTEĞE </w:t>
      </w:r>
      <w:r w:rsidR="00B02DDC">
        <w:rPr>
          <w:b/>
          <w:bCs/>
          <w:sz w:val="32"/>
          <w:szCs w:val="28"/>
        </w:rPr>
        <w:t xml:space="preserve">                   </w:t>
      </w:r>
      <w:r w:rsidRPr="00185856">
        <w:rPr>
          <w:b/>
          <w:bCs/>
          <w:sz w:val="32"/>
          <w:szCs w:val="28"/>
        </w:rPr>
        <w:t xml:space="preserve">BAĞLI YER DEĞİŞTİRMELERİNE İLİŞKİN </w:t>
      </w:r>
    </w:p>
    <w:p w:rsidR="00185856" w:rsidRDefault="00185856" w:rsidP="00B02DDC">
      <w:pPr>
        <w:pStyle w:val="AralkYok"/>
        <w:jc w:val="center"/>
        <w:rPr>
          <w:b/>
          <w:sz w:val="36"/>
        </w:rPr>
      </w:pPr>
      <w:r w:rsidRPr="00185856">
        <w:rPr>
          <w:b/>
          <w:bCs/>
          <w:sz w:val="32"/>
          <w:szCs w:val="28"/>
        </w:rPr>
        <w:t>DUYURU</w:t>
      </w:r>
      <w:bookmarkStart w:id="0" w:name="_GoBack"/>
      <w:bookmarkEnd w:id="0"/>
    </w:p>
    <w:p w:rsidR="00185856" w:rsidRPr="00185856" w:rsidRDefault="00185856" w:rsidP="00185856"/>
    <w:p w:rsidR="00185856" w:rsidRDefault="00185856" w:rsidP="00185856">
      <w:pPr>
        <w:pStyle w:val="Default"/>
      </w:pPr>
    </w:p>
    <w:p w:rsidR="00185856" w:rsidRPr="00185856" w:rsidRDefault="00185856" w:rsidP="00185856">
      <w:pPr>
        <w:jc w:val="center"/>
        <w:rPr>
          <w:sz w:val="28"/>
        </w:rPr>
      </w:pPr>
      <w:r w:rsidRPr="00185856">
        <w:rPr>
          <w:b/>
          <w:bCs/>
          <w:sz w:val="28"/>
        </w:rPr>
        <w:t>İL İÇİ İSTEĞE BAĞLI YER DEĞİŞTİRME TAKVİMİ</w:t>
      </w:r>
    </w:p>
    <w:tbl>
      <w:tblPr>
        <w:tblStyle w:val="TabloKlavuzu"/>
        <w:tblpPr w:leftFromText="141" w:rightFromText="141" w:vertAnchor="page" w:horzAnchor="margin" w:tblpY="6330"/>
        <w:tblW w:w="13433" w:type="dxa"/>
        <w:tblLook w:val="04A0" w:firstRow="1" w:lastRow="0" w:firstColumn="1" w:lastColumn="0" w:noHBand="0" w:noVBand="1"/>
      </w:tblPr>
      <w:tblGrid>
        <w:gridCol w:w="9606"/>
        <w:gridCol w:w="3827"/>
      </w:tblGrid>
      <w:tr w:rsidR="00185856" w:rsidRPr="00AE37DC" w:rsidTr="00185856">
        <w:tc>
          <w:tcPr>
            <w:tcW w:w="9606" w:type="dxa"/>
          </w:tcPr>
          <w:p w:rsidR="00185856" w:rsidRPr="00412FA3" w:rsidRDefault="00185856" w:rsidP="00185856">
            <w:pPr>
              <w:rPr>
                <w:b/>
                <w:sz w:val="32"/>
              </w:rPr>
            </w:pPr>
            <w:r w:rsidRPr="00412FA3">
              <w:rPr>
                <w:b/>
                <w:sz w:val="32"/>
              </w:rPr>
              <w:t>Yapılacak İş ve İşlemler</w:t>
            </w:r>
          </w:p>
        </w:tc>
        <w:tc>
          <w:tcPr>
            <w:tcW w:w="3827" w:type="dxa"/>
          </w:tcPr>
          <w:p w:rsidR="00185856" w:rsidRPr="00412FA3" w:rsidRDefault="00185856" w:rsidP="00185856">
            <w:pPr>
              <w:rPr>
                <w:b/>
                <w:sz w:val="32"/>
              </w:rPr>
            </w:pPr>
            <w:r w:rsidRPr="00412FA3">
              <w:rPr>
                <w:b/>
                <w:sz w:val="32"/>
              </w:rPr>
              <w:t>Tarih</w:t>
            </w:r>
          </w:p>
        </w:tc>
      </w:tr>
      <w:tr w:rsidR="00185856" w:rsidRPr="00AE37DC" w:rsidTr="00185856">
        <w:tc>
          <w:tcPr>
            <w:tcW w:w="9606" w:type="dxa"/>
          </w:tcPr>
          <w:p w:rsidR="00185856" w:rsidRPr="00AE37DC" w:rsidRDefault="00185856" w:rsidP="00185856">
            <w:pPr>
              <w:rPr>
                <w:sz w:val="32"/>
              </w:rPr>
            </w:pPr>
            <w:r w:rsidRPr="00AE37DC">
              <w:rPr>
                <w:sz w:val="32"/>
              </w:rPr>
              <w:t>Duyuru Yapılması</w:t>
            </w:r>
          </w:p>
        </w:tc>
        <w:tc>
          <w:tcPr>
            <w:tcW w:w="3827" w:type="dxa"/>
          </w:tcPr>
          <w:p w:rsidR="00185856" w:rsidRPr="00AE37DC" w:rsidRDefault="00A85CCB" w:rsidP="008229CB">
            <w:pPr>
              <w:rPr>
                <w:sz w:val="32"/>
              </w:rPr>
            </w:pPr>
            <w:r>
              <w:rPr>
                <w:sz w:val="32"/>
              </w:rPr>
              <w:t>14</w:t>
            </w:r>
            <w:r w:rsidR="00B8596C">
              <w:rPr>
                <w:sz w:val="32"/>
              </w:rPr>
              <w:t xml:space="preserve"> Mayıs</w:t>
            </w:r>
            <w:r w:rsidR="00185856" w:rsidRPr="00AE37DC">
              <w:rPr>
                <w:sz w:val="32"/>
              </w:rPr>
              <w:t xml:space="preserve"> 20</w:t>
            </w:r>
            <w:r w:rsidR="00D93929">
              <w:rPr>
                <w:sz w:val="32"/>
              </w:rPr>
              <w:t>24</w:t>
            </w:r>
          </w:p>
        </w:tc>
      </w:tr>
      <w:tr w:rsidR="00185856" w:rsidRPr="00AE37DC" w:rsidTr="00185856">
        <w:tc>
          <w:tcPr>
            <w:tcW w:w="9606" w:type="dxa"/>
          </w:tcPr>
          <w:p w:rsidR="00185856" w:rsidRPr="00AE37DC" w:rsidRDefault="00185856" w:rsidP="00185856">
            <w:pPr>
              <w:rPr>
                <w:sz w:val="32"/>
              </w:rPr>
            </w:pPr>
            <w:r w:rsidRPr="00AE37DC">
              <w:rPr>
                <w:sz w:val="32"/>
              </w:rPr>
              <w:t>Başvurularının Alınması</w:t>
            </w:r>
          </w:p>
        </w:tc>
        <w:tc>
          <w:tcPr>
            <w:tcW w:w="3827" w:type="dxa"/>
          </w:tcPr>
          <w:p w:rsidR="00185856" w:rsidRPr="00AE37DC" w:rsidRDefault="00A85CCB" w:rsidP="00B8596C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 w:rsidR="006C5ACB">
              <w:rPr>
                <w:sz w:val="32"/>
              </w:rPr>
              <w:t>-</w:t>
            </w:r>
            <w:r>
              <w:rPr>
                <w:sz w:val="32"/>
              </w:rPr>
              <w:t>20</w:t>
            </w:r>
            <w:r w:rsidR="008229CB">
              <w:rPr>
                <w:sz w:val="32"/>
              </w:rPr>
              <w:t xml:space="preserve"> </w:t>
            </w:r>
            <w:r w:rsidR="00B8596C">
              <w:rPr>
                <w:sz w:val="32"/>
              </w:rPr>
              <w:t>Mayıs</w:t>
            </w:r>
            <w:r w:rsidR="008229CB" w:rsidRPr="00AE37DC">
              <w:rPr>
                <w:sz w:val="32"/>
              </w:rPr>
              <w:t xml:space="preserve"> </w:t>
            </w:r>
            <w:r w:rsidR="00D93929">
              <w:rPr>
                <w:sz w:val="32"/>
              </w:rPr>
              <w:t>2024</w:t>
            </w:r>
          </w:p>
        </w:tc>
      </w:tr>
      <w:tr w:rsidR="00185856" w:rsidRPr="00AE37DC" w:rsidTr="00185856">
        <w:tc>
          <w:tcPr>
            <w:tcW w:w="9606" w:type="dxa"/>
          </w:tcPr>
          <w:p w:rsidR="00185856" w:rsidRPr="00AE37DC" w:rsidRDefault="008229CB" w:rsidP="008229CB">
            <w:pPr>
              <w:rPr>
                <w:sz w:val="32"/>
              </w:rPr>
            </w:pPr>
            <w:r>
              <w:rPr>
                <w:sz w:val="32"/>
              </w:rPr>
              <w:t>Başvuruları uygun görülen personelin evraklarının</w:t>
            </w:r>
            <w:r w:rsidR="00185856" w:rsidRPr="00AE37DC">
              <w:rPr>
                <w:sz w:val="32"/>
              </w:rPr>
              <w:t xml:space="preserve"> İl Milli Eğitim Müdürlüğüne gönderilmesi</w:t>
            </w:r>
          </w:p>
        </w:tc>
        <w:tc>
          <w:tcPr>
            <w:tcW w:w="3827" w:type="dxa"/>
          </w:tcPr>
          <w:p w:rsidR="00185856" w:rsidRPr="00AE37DC" w:rsidRDefault="00A85CCB" w:rsidP="00B8596C">
            <w:pPr>
              <w:rPr>
                <w:sz w:val="32"/>
              </w:rPr>
            </w:pPr>
            <w:r>
              <w:rPr>
                <w:sz w:val="32"/>
              </w:rPr>
              <w:t>21</w:t>
            </w:r>
            <w:r w:rsidR="00B8596C">
              <w:rPr>
                <w:sz w:val="32"/>
              </w:rPr>
              <w:t xml:space="preserve"> Mayıs</w:t>
            </w:r>
            <w:r w:rsidR="00D93929">
              <w:rPr>
                <w:sz w:val="32"/>
              </w:rPr>
              <w:t xml:space="preserve"> 2024</w:t>
            </w:r>
          </w:p>
        </w:tc>
      </w:tr>
      <w:tr w:rsidR="00185856" w:rsidRPr="00AE37DC" w:rsidTr="00185856">
        <w:tc>
          <w:tcPr>
            <w:tcW w:w="9606" w:type="dxa"/>
          </w:tcPr>
          <w:p w:rsidR="00185856" w:rsidRPr="00AE37DC" w:rsidRDefault="00185856" w:rsidP="002D5B39">
            <w:pPr>
              <w:rPr>
                <w:sz w:val="32"/>
              </w:rPr>
            </w:pPr>
            <w:r w:rsidRPr="00AE37DC">
              <w:rPr>
                <w:sz w:val="32"/>
              </w:rPr>
              <w:t>Başvuruların İl Milli Eğitim Müdürlüğünce Değerlendirilmesi</w:t>
            </w:r>
          </w:p>
        </w:tc>
        <w:tc>
          <w:tcPr>
            <w:tcW w:w="3827" w:type="dxa"/>
          </w:tcPr>
          <w:p w:rsidR="00185856" w:rsidRPr="00AE37DC" w:rsidRDefault="00A85CCB" w:rsidP="00B8596C">
            <w:pPr>
              <w:rPr>
                <w:sz w:val="32"/>
              </w:rPr>
            </w:pPr>
            <w:r>
              <w:rPr>
                <w:sz w:val="32"/>
              </w:rPr>
              <w:t>22</w:t>
            </w:r>
            <w:r w:rsidR="00D93929">
              <w:rPr>
                <w:sz w:val="32"/>
              </w:rPr>
              <w:t>-2</w:t>
            </w:r>
            <w:r w:rsidR="00B8596C">
              <w:rPr>
                <w:sz w:val="32"/>
              </w:rPr>
              <w:t>4</w:t>
            </w:r>
            <w:r w:rsidR="008229CB">
              <w:rPr>
                <w:sz w:val="32"/>
              </w:rPr>
              <w:t xml:space="preserve"> </w:t>
            </w:r>
            <w:r w:rsidR="00B8596C">
              <w:rPr>
                <w:sz w:val="32"/>
              </w:rPr>
              <w:t>Mayıs</w:t>
            </w:r>
            <w:r w:rsidR="00D93929">
              <w:rPr>
                <w:sz w:val="32"/>
              </w:rPr>
              <w:t xml:space="preserve"> 2024</w:t>
            </w:r>
          </w:p>
        </w:tc>
      </w:tr>
      <w:tr w:rsidR="002D5B39" w:rsidRPr="00AE37DC" w:rsidTr="00185856">
        <w:tc>
          <w:tcPr>
            <w:tcW w:w="9606" w:type="dxa"/>
          </w:tcPr>
          <w:p w:rsidR="002D5B39" w:rsidRPr="00AE37DC" w:rsidRDefault="002D5B39" w:rsidP="00185856">
            <w:pPr>
              <w:rPr>
                <w:sz w:val="32"/>
              </w:rPr>
            </w:pPr>
            <w:r>
              <w:rPr>
                <w:sz w:val="32"/>
              </w:rPr>
              <w:t>Atamalarının yapılması ve ayrılış/Başlayış İşlemlerin tamamlanması</w:t>
            </w:r>
          </w:p>
        </w:tc>
        <w:tc>
          <w:tcPr>
            <w:tcW w:w="3827" w:type="dxa"/>
          </w:tcPr>
          <w:p w:rsidR="002D5B39" w:rsidRDefault="00B8596C" w:rsidP="00B8596C">
            <w:pPr>
              <w:rPr>
                <w:sz w:val="32"/>
              </w:rPr>
            </w:pPr>
            <w:r>
              <w:rPr>
                <w:sz w:val="32"/>
              </w:rPr>
              <w:t>27-30</w:t>
            </w:r>
            <w:r w:rsidR="008229CB">
              <w:rPr>
                <w:sz w:val="32"/>
              </w:rPr>
              <w:t xml:space="preserve"> </w:t>
            </w:r>
            <w:r>
              <w:rPr>
                <w:sz w:val="32"/>
              </w:rPr>
              <w:t>Mayıs</w:t>
            </w:r>
            <w:r w:rsidR="005F10FE">
              <w:rPr>
                <w:sz w:val="32"/>
              </w:rPr>
              <w:t xml:space="preserve"> </w:t>
            </w:r>
            <w:r w:rsidR="00D93929">
              <w:rPr>
                <w:sz w:val="32"/>
              </w:rPr>
              <w:t>2024</w:t>
            </w:r>
          </w:p>
        </w:tc>
      </w:tr>
    </w:tbl>
    <w:p w:rsidR="00185856" w:rsidRPr="00185856" w:rsidRDefault="00185856" w:rsidP="00185856">
      <w:pPr>
        <w:tabs>
          <w:tab w:val="left" w:pos="10716"/>
        </w:tabs>
        <w:jc w:val="both"/>
      </w:pPr>
      <w:r>
        <w:tab/>
      </w:r>
    </w:p>
    <w:sectPr w:rsidR="00185856" w:rsidRPr="00185856" w:rsidSect="0018585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C"/>
    <w:rsid w:val="00185856"/>
    <w:rsid w:val="001D783B"/>
    <w:rsid w:val="002D5B39"/>
    <w:rsid w:val="003244CE"/>
    <w:rsid w:val="00412FA3"/>
    <w:rsid w:val="004B52D5"/>
    <w:rsid w:val="005F10FE"/>
    <w:rsid w:val="006C5ACB"/>
    <w:rsid w:val="008229CB"/>
    <w:rsid w:val="00891185"/>
    <w:rsid w:val="00920FC9"/>
    <w:rsid w:val="00A350A1"/>
    <w:rsid w:val="00A52BBC"/>
    <w:rsid w:val="00A85CCB"/>
    <w:rsid w:val="00A91590"/>
    <w:rsid w:val="00AA67F1"/>
    <w:rsid w:val="00AE37DC"/>
    <w:rsid w:val="00B02DDC"/>
    <w:rsid w:val="00B8596C"/>
    <w:rsid w:val="00BC243E"/>
    <w:rsid w:val="00D93929"/>
    <w:rsid w:val="00F91197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8FA0"/>
  <w15:docId w15:val="{88A28380-14A7-4D30-A684-793FD5E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85856"/>
    <w:pPr>
      <w:spacing w:after="0" w:line="240" w:lineRule="auto"/>
    </w:pPr>
  </w:style>
  <w:style w:type="paragraph" w:customStyle="1" w:styleId="Default">
    <w:name w:val="Default"/>
    <w:rsid w:val="00185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MahmutONUR</dc:creator>
  <cp:keywords/>
  <dc:description/>
  <cp:lastModifiedBy>SeyfiAKTAS</cp:lastModifiedBy>
  <cp:revision>5</cp:revision>
  <cp:lastPrinted>2024-05-07T13:07:00Z</cp:lastPrinted>
  <dcterms:created xsi:type="dcterms:W3CDTF">2024-05-06T05:19:00Z</dcterms:created>
  <dcterms:modified xsi:type="dcterms:W3CDTF">2024-05-14T13:01:00Z</dcterms:modified>
</cp:coreProperties>
</file>